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440" w:rsidRDefault="00727440" w:rsidP="00727440">
      <w:pPr>
        <w:spacing w:line="360" w:lineRule="auto"/>
        <w:jc w:val="center"/>
        <w:rPr>
          <w:rFonts w:ascii="Times New Roman" w:hAnsi="Times New Roman" w:cs="Times New Roman"/>
          <w:sz w:val="28"/>
          <w:szCs w:val="28"/>
        </w:rPr>
      </w:pPr>
      <w:r>
        <w:rPr>
          <w:rFonts w:ascii="Times New Roman" w:hAnsi="Times New Roman" w:cs="Times New Roman"/>
          <w:sz w:val="28"/>
          <w:szCs w:val="28"/>
        </w:rPr>
        <w:t>La tentation de Jésus au désert.</w:t>
      </w:r>
    </w:p>
    <w:p w:rsidR="00727440" w:rsidRDefault="00727440" w:rsidP="00727440">
      <w:pPr>
        <w:spacing w:line="360" w:lineRule="auto"/>
        <w:jc w:val="center"/>
        <w:rPr>
          <w:rFonts w:ascii="Times New Roman" w:hAnsi="Times New Roman" w:cs="Times New Roman"/>
          <w:sz w:val="28"/>
          <w:szCs w:val="28"/>
        </w:rPr>
      </w:pPr>
      <w:r>
        <w:rPr>
          <w:rFonts w:ascii="Times New Roman" w:hAnsi="Times New Roman" w:cs="Times New Roman"/>
          <w:sz w:val="28"/>
          <w:szCs w:val="28"/>
        </w:rPr>
        <w:t>Homélie du 1</w:t>
      </w:r>
      <w:r w:rsidRPr="00727440">
        <w:rPr>
          <w:rFonts w:ascii="Times New Roman" w:hAnsi="Times New Roman" w:cs="Times New Roman"/>
          <w:sz w:val="28"/>
          <w:szCs w:val="28"/>
          <w:vertAlign w:val="superscript"/>
        </w:rPr>
        <w:t>er</w:t>
      </w:r>
      <w:r>
        <w:rPr>
          <w:rFonts w:ascii="Times New Roman" w:hAnsi="Times New Roman" w:cs="Times New Roman"/>
          <w:sz w:val="28"/>
          <w:szCs w:val="28"/>
        </w:rPr>
        <w:t xml:space="preserve"> dimanche de Carême A. Rezé</w:t>
      </w:r>
    </w:p>
    <w:p w:rsidR="00DC08DE" w:rsidRPr="00F600B9" w:rsidRDefault="00DC08DE" w:rsidP="003F076C">
      <w:pPr>
        <w:spacing w:line="360" w:lineRule="auto"/>
        <w:rPr>
          <w:rFonts w:ascii="Times New Roman" w:hAnsi="Times New Roman" w:cs="Times New Roman"/>
          <w:sz w:val="28"/>
          <w:szCs w:val="28"/>
        </w:rPr>
      </w:pPr>
      <w:r w:rsidRPr="00F600B9">
        <w:rPr>
          <w:rFonts w:ascii="Times New Roman" w:hAnsi="Times New Roman" w:cs="Times New Roman"/>
          <w:sz w:val="28"/>
          <w:szCs w:val="28"/>
        </w:rPr>
        <w:t>«</w:t>
      </w:r>
      <w:r w:rsidR="003F076C">
        <w:rPr>
          <w:rFonts w:ascii="Times New Roman" w:hAnsi="Times New Roman" w:cs="Times New Roman"/>
          <w:sz w:val="28"/>
          <w:szCs w:val="28"/>
        </w:rPr>
        <w:t> Arrière de moi, Satan ». Ce furent les</w:t>
      </w:r>
      <w:r w:rsidRPr="00F600B9">
        <w:rPr>
          <w:rFonts w:ascii="Times New Roman" w:hAnsi="Times New Roman" w:cs="Times New Roman"/>
          <w:sz w:val="28"/>
          <w:szCs w:val="28"/>
        </w:rPr>
        <w:t xml:space="preserve"> dernière</w:t>
      </w:r>
      <w:r w:rsidR="003F076C">
        <w:rPr>
          <w:rFonts w:ascii="Times New Roman" w:hAnsi="Times New Roman" w:cs="Times New Roman"/>
          <w:sz w:val="28"/>
          <w:szCs w:val="28"/>
        </w:rPr>
        <w:t>s</w:t>
      </w:r>
      <w:r w:rsidRPr="00F600B9">
        <w:rPr>
          <w:rFonts w:ascii="Times New Roman" w:hAnsi="Times New Roman" w:cs="Times New Roman"/>
          <w:sz w:val="28"/>
          <w:szCs w:val="28"/>
        </w:rPr>
        <w:t xml:space="preserve"> parole</w:t>
      </w:r>
      <w:r w:rsidR="003F076C">
        <w:rPr>
          <w:rFonts w:ascii="Times New Roman" w:hAnsi="Times New Roman" w:cs="Times New Roman"/>
          <w:sz w:val="28"/>
          <w:szCs w:val="28"/>
        </w:rPr>
        <w:t xml:space="preserve">s du Père Jacques Hamel avant son assassinat le 26 juillet 2016, à St Etienne du Rouvray. </w:t>
      </w:r>
      <w:r w:rsidR="003C4145" w:rsidRPr="00F600B9">
        <w:rPr>
          <w:rFonts w:ascii="Times New Roman" w:hAnsi="Times New Roman" w:cs="Times New Roman"/>
          <w:sz w:val="28"/>
          <w:szCs w:val="28"/>
        </w:rPr>
        <w:t>C</w:t>
      </w:r>
      <w:r w:rsidRPr="00F600B9">
        <w:rPr>
          <w:rFonts w:ascii="Times New Roman" w:hAnsi="Times New Roman" w:cs="Times New Roman"/>
          <w:sz w:val="28"/>
          <w:szCs w:val="28"/>
        </w:rPr>
        <w:t xml:space="preserve">e cri, </w:t>
      </w:r>
      <w:r w:rsidR="003C4145" w:rsidRPr="00F600B9">
        <w:rPr>
          <w:rFonts w:ascii="Times New Roman" w:hAnsi="Times New Roman" w:cs="Times New Roman"/>
          <w:sz w:val="28"/>
          <w:szCs w:val="28"/>
        </w:rPr>
        <w:t xml:space="preserve">Jacques Hamel l’a </w:t>
      </w:r>
      <w:r w:rsidRPr="00F600B9">
        <w:rPr>
          <w:rFonts w:ascii="Times New Roman" w:hAnsi="Times New Roman" w:cs="Times New Roman"/>
          <w:sz w:val="28"/>
          <w:szCs w:val="28"/>
        </w:rPr>
        <w:t xml:space="preserve">puisé dans sa mémoire biblique et chrétienne. </w:t>
      </w:r>
      <w:r w:rsidR="003C4145" w:rsidRPr="00F600B9">
        <w:rPr>
          <w:rFonts w:ascii="Times New Roman" w:hAnsi="Times New Roman" w:cs="Times New Roman"/>
          <w:sz w:val="28"/>
          <w:szCs w:val="28"/>
        </w:rPr>
        <w:t>Il a repris la parole de Jésus, repoussant le diable </w:t>
      </w:r>
      <w:r w:rsidRPr="00F600B9">
        <w:rPr>
          <w:rFonts w:ascii="Times New Roman" w:hAnsi="Times New Roman" w:cs="Times New Roman"/>
          <w:sz w:val="28"/>
          <w:szCs w:val="28"/>
        </w:rPr>
        <w:t xml:space="preserve"> « Arrière Satan, Dieu seul tu adoreras ». </w:t>
      </w:r>
    </w:p>
    <w:p w:rsidR="00503A39" w:rsidRPr="00F600B9" w:rsidRDefault="00503A39" w:rsidP="003F076C">
      <w:pPr>
        <w:spacing w:line="360" w:lineRule="auto"/>
        <w:rPr>
          <w:rFonts w:ascii="Times New Roman" w:hAnsi="Times New Roman" w:cs="Times New Roman"/>
          <w:sz w:val="28"/>
          <w:szCs w:val="28"/>
        </w:rPr>
      </w:pPr>
      <w:r w:rsidRPr="00F600B9">
        <w:rPr>
          <w:rFonts w:ascii="Times New Roman" w:hAnsi="Times New Roman" w:cs="Times New Roman"/>
          <w:sz w:val="28"/>
          <w:szCs w:val="28"/>
        </w:rPr>
        <w:t xml:space="preserve">Ce que nous entendons de la Parole de Dieu en ce premier dimanche du Carême, c’est la manière dont la tradition biblique, reprise par la tradition chrétienne, explique l’origine du mal et donne à voir l’issue à la lumière de la vie de Jésus. </w:t>
      </w:r>
      <w:r w:rsidR="00DA0EEF">
        <w:rPr>
          <w:rFonts w:ascii="Times New Roman" w:hAnsi="Times New Roman" w:cs="Times New Roman"/>
          <w:sz w:val="28"/>
          <w:szCs w:val="28"/>
        </w:rPr>
        <w:t xml:space="preserve">Le </w:t>
      </w:r>
      <w:r w:rsidRPr="00F600B9">
        <w:rPr>
          <w:rFonts w:ascii="Times New Roman" w:hAnsi="Times New Roman" w:cs="Times New Roman"/>
          <w:sz w:val="28"/>
          <w:szCs w:val="28"/>
        </w:rPr>
        <w:t xml:space="preserve">récit de la Genèse, qui éclaire celui des tentations au désert, nous </w:t>
      </w:r>
      <w:r w:rsidR="00DA0EEF">
        <w:rPr>
          <w:rFonts w:ascii="Times New Roman" w:hAnsi="Times New Roman" w:cs="Times New Roman"/>
          <w:sz w:val="28"/>
          <w:szCs w:val="28"/>
        </w:rPr>
        <w:t>fait entrer</w:t>
      </w:r>
      <w:r w:rsidRPr="00F600B9">
        <w:rPr>
          <w:rFonts w:ascii="Times New Roman" w:hAnsi="Times New Roman" w:cs="Times New Roman"/>
          <w:sz w:val="28"/>
          <w:szCs w:val="28"/>
        </w:rPr>
        <w:t xml:space="preserve"> dans l’histoire du mal et du péché. La question du mal et de son origine est une très vieille question : pourquoi le mal ? Pourquoi le péché ? St Paul le constate avec désarroi : je fais le mal que je ne voudrais pas faire et je ne fais pas le bien que je </w:t>
      </w:r>
      <w:r w:rsidRPr="00F600B9">
        <w:rPr>
          <w:rFonts w:ascii="Times New Roman" w:hAnsi="Times New Roman" w:cs="Times New Roman"/>
          <w:sz w:val="28"/>
          <w:szCs w:val="28"/>
        </w:rPr>
        <w:t>voudrais faire. Le mal attaque, il assaille. C’est une tentation. La question du mal est une question clé pour tous les catéchumènes. La question de Dieu pose la question du mal. L’origine du mal est comprise ainsi</w:t>
      </w:r>
      <w:r w:rsidR="00DA0EEF">
        <w:rPr>
          <w:rFonts w:ascii="Times New Roman" w:hAnsi="Times New Roman" w:cs="Times New Roman"/>
          <w:sz w:val="28"/>
          <w:szCs w:val="28"/>
        </w:rPr>
        <w:t xml:space="preserve"> dans la Bible : </w:t>
      </w:r>
      <w:r w:rsidRPr="00F600B9">
        <w:rPr>
          <w:rFonts w:ascii="Times New Roman" w:hAnsi="Times New Roman" w:cs="Times New Roman"/>
          <w:sz w:val="28"/>
          <w:szCs w:val="28"/>
        </w:rPr>
        <w:t xml:space="preserve">Dieu a tout donné à l’homme, mais il a posé une limite, un interdit. L’interdit est une limite qui </w:t>
      </w:r>
      <w:r w:rsidR="003F076C">
        <w:rPr>
          <w:rFonts w:ascii="Times New Roman" w:hAnsi="Times New Roman" w:cs="Times New Roman"/>
          <w:sz w:val="28"/>
          <w:szCs w:val="28"/>
        </w:rPr>
        <w:t xml:space="preserve">ouvre </w:t>
      </w:r>
      <w:r w:rsidRPr="00F600B9">
        <w:rPr>
          <w:rFonts w:ascii="Times New Roman" w:hAnsi="Times New Roman" w:cs="Times New Roman"/>
          <w:sz w:val="28"/>
          <w:szCs w:val="28"/>
        </w:rPr>
        <w:t xml:space="preserve">la </w:t>
      </w:r>
      <w:r w:rsidR="00DA0EEF">
        <w:rPr>
          <w:rFonts w:ascii="Times New Roman" w:hAnsi="Times New Roman" w:cs="Times New Roman"/>
          <w:sz w:val="28"/>
          <w:szCs w:val="28"/>
        </w:rPr>
        <w:t xml:space="preserve">relation </w:t>
      </w:r>
      <w:r w:rsidRPr="00F600B9">
        <w:rPr>
          <w:rFonts w:ascii="Times New Roman" w:hAnsi="Times New Roman" w:cs="Times New Roman"/>
          <w:sz w:val="28"/>
          <w:szCs w:val="28"/>
        </w:rPr>
        <w:t>entre les hommes</w:t>
      </w:r>
      <w:r w:rsidR="003F076C">
        <w:rPr>
          <w:rFonts w:ascii="Times New Roman" w:hAnsi="Times New Roman" w:cs="Times New Roman"/>
          <w:sz w:val="28"/>
          <w:szCs w:val="28"/>
        </w:rPr>
        <w:t xml:space="preserve"> et permet la connaissance de soi</w:t>
      </w:r>
      <w:r w:rsidRPr="00F600B9">
        <w:rPr>
          <w:rFonts w:ascii="Times New Roman" w:hAnsi="Times New Roman" w:cs="Times New Roman"/>
          <w:sz w:val="28"/>
          <w:szCs w:val="28"/>
        </w:rPr>
        <w:t xml:space="preserve">. </w:t>
      </w:r>
      <w:r w:rsidR="003F076C">
        <w:rPr>
          <w:rFonts w:ascii="Times New Roman" w:hAnsi="Times New Roman" w:cs="Times New Roman"/>
          <w:sz w:val="28"/>
          <w:szCs w:val="28"/>
        </w:rPr>
        <w:t xml:space="preserve">Si tu transgresses </w:t>
      </w:r>
      <w:r w:rsidRPr="00F600B9">
        <w:rPr>
          <w:rFonts w:ascii="Times New Roman" w:hAnsi="Times New Roman" w:cs="Times New Roman"/>
          <w:sz w:val="28"/>
          <w:szCs w:val="28"/>
        </w:rPr>
        <w:t>tu mourras dit le livre de la Genèse. L’interdit, c’est ce qui se dit entre nous et avec Dieu, l’accord tacite que nous passons pour</w:t>
      </w:r>
      <w:r w:rsidR="00DA0EEF">
        <w:rPr>
          <w:rFonts w:ascii="Times New Roman" w:hAnsi="Times New Roman" w:cs="Times New Roman"/>
          <w:sz w:val="28"/>
          <w:szCs w:val="28"/>
        </w:rPr>
        <w:t xml:space="preserve"> réussir à vivre ensemble</w:t>
      </w:r>
      <w:r w:rsidRPr="00F600B9">
        <w:rPr>
          <w:rFonts w:ascii="Times New Roman" w:hAnsi="Times New Roman" w:cs="Times New Roman"/>
          <w:sz w:val="28"/>
          <w:szCs w:val="28"/>
        </w:rPr>
        <w:t>. Tu ne tueras pas. Voilà un</w:t>
      </w:r>
      <w:r w:rsidR="003F076C">
        <w:rPr>
          <w:rFonts w:ascii="Times New Roman" w:hAnsi="Times New Roman" w:cs="Times New Roman"/>
          <w:sz w:val="28"/>
          <w:szCs w:val="28"/>
        </w:rPr>
        <w:t xml:space="preserve"> interdit, dans la Loi de Moïse</w:t>
      </w:r>
      <w:r w:rsidRPr="00F600B9">
        <w:rPr>
          <w:rFonts w:ascii="Times New Roman" w:hAnsi="Times New Roman" w:cs="Times New Roman"/>
          <w:sz w:val="28"/>
          <w:szCs w:val="28"/>
        </w:rPr>
        <w:t>. L’histoire tragique d’Adam et Eve et de la désobéissance est une manière de dire l’histoire de chacun de nous, mais aussi de toute l’humanité : la tentation d’aller au-delà des limites humaines. Choisir la mort plutôt que la vie.</w:t>
      </w:r>
      <w:r w:rsidR="00DA0EEF">
        <w:rPr>
          <w:rFonts w:ascii="Times New Roman" w:hAnsi="Times New Roman" w:cs="Times New Roman"/>
          <w:sz w:val="28"/>
          <w:szCs w:val="28"/>
        </w:rPr>
        <w:t xml:space="preserve"> Or</w:t>
      </w:r>
      <w:r w:rsidRPr="00F600B9">
        <w:rPr>
          <w:rFonts w:ascii="Times New Roman" w:hAnsi="Times New Roman" w:cs="Times New Roman"/>
          <w:sz w:val="28"/>
          <w:szCs w:val="28"/>
        </w:rPr>
        <w:t xml:space="preserve"> Jésus, dans le récit des tentations, refuse, à l’inverse du couple Adam et Eve dans la Genèse, de passer outre à l’interdit. Il assume la condition humaine qui lui a été donnée, comme à chacun de nous. </w:t>
      </w:r>
      <w:r w:rsidR="00DA0EEF">
        <w:rPr>
          <w:rFonts w:ascii="Times New Roman" w:hAnsi="Times New Roman" w:cs="Times New Roman"/>
          <w:sz w:val="28"/>
          <w:szCs w:val="28"/>
        </w:rPr>
        <w:t xml:space="preserve">Et c’est là que se </w:t>
      </w:r>
      <w:r w:rsidR="00DA0EEF">
        <w:rPr>
          <w:rFonts w:ascii="Times New Roman" w:hAnsi="Times New Roman" w:cs="Times New Roman"/>
          <w:sz w:val="28"/>
          <w:szCs w:val="28"/>
        </w:rPr>
        <w:lastRenderedPageBreak/>
        <w:t xml:space="preserve">trouve </w:t>
      </w:r>
      <w:r w:rsidRPr="00F600B9">
        <w:rPr>
          <w:rFonts w:ascii="Times New Roman" w:hAnsi="Times New Roman" w:cs="Times New Roman"/>
          <w:sz w:val="28"/>
          <w:szCs w:val="28"/>
        </w:rPr>
        <w:t xml:space="preserve">la connaissance du bien et du mal. </w:t>
      </w:r>
      <w:r w:rsidR="00DA0EEF">
        <w:rPr>
          <w:rFonts w:ascii="Times New Roman" w:hAnsi="Times New Roman" w:cs="Times New Roman"/>
          <w:sz w:val="28"/>
          <w:szCs w:val="28"/>
        </w:rPr>
        <w:t xml:space="preserve">Et non pas dans l’illusion et le mensonge que ce serait en transgressant l’interdit qu’on y </w:t>
      </w:r>
      <w:proofErr w:type="gramStart"/>
      <w:r w:rsidR="00DA0EEF">
        <w:rPr>
          <w:rFonts w:ascii="Times New Roman" w:hAnsi="Times New Roman" w:cs="Times New Roman"/>
          <w:sz w:val="28"/>
          <w:szCs w:val="28"/>
        </w:rPr>
        <w:t>accéderait</w:t>
      </w:r>
      <w:proofErr w:type="gramEnd"/>
      <w:r w:rsidR="00DA0EEF">
        <w:rPr>
          <w:rFonts w:ascii="Times New Roman" w:hAnsi="Times New Roman" w:cs="Times New Roman"/>
          <w:sz w:val="28"/>
          <w:szCs w:val="28"/>
        </w:rPr>
        <w:t xml:space="preserve">. On accède alors seulement à la connaissance que nous sommes nus, que nous sommes poussières pour rappeler les cendres reçues mercredi, que nous sommes mortels. </w:t>
      </w:r>
      <w:r w:rsidRPr="00F600B9">
        <w:rPr>
          <w:rFonts w:ascii="Times New Roman" w:hAnsi="Times New Roman" w:cs="Times New Roman"/>
          <w:sz w:val="28"/>
          <w:szCs w:val="28"/>
        </w:rPr>
        <w:t xml:space="preserve">Bien des circonstances font que l’humanité est difficile à assumer. </w:t>
      </w:r>
      <w:r w:rsidR="00DA0EEF">
        <w:rPr>
          <w:rFonts w:ascii="Times New Roman" w:hAnsi="Times New Roman" w:cs="Times New Roman"/>
          <w:sz w:val="28"/>
          <w:szCs w:val="28"/>
        </w:rPr>
        <w:t xml:space="preserve">Il faudrait parler </w:t>
      </w:r>
      <w:r w:rsidRPr="00F600B9">
        <w:rPr>
          <w:rFonts w:ascii="Times New Roman" w:hAnsi="Times New Roman" w:cs="Times New Roman"/>
          <w:sz w:val="28"/>
          <w:szCs w:val="28"/>
        </w:rPr>
        <w:t xml:space="preserve">des catastrophes tels le séisme que viennent de connaître la Turquie et la Syrie, </w:t>
      </w:r>
      <w:r w:rsidR="00DA0EEF">
        <w:rPr>
          <w:rFonts w:ascii="Times New Roman" w:hAnsi="Times New Roman" w:cs="Times New Roman"/>
          <w:sz w:val="28"/>
          <w:szCs w:val="28"/>
        </w:rPr>
        <w:t xml:space="preserve">ou encore </w:t>
      </w:r>
      <w:r w:rsidRPr="00F600B9">
        <w:rPr>
          <w:rFonts w:ascii="Times New Roman" w:hAnsi="Times New Roman" w:cs="Times New Roman"/>
          <w:sz w:val="28"/>
          <w:szCs w:val="28"/>
        </w:rPr>
        <w:t xml:space="preserve">des guerres et de leurs atrocités, dont l’Ukraine en première ligne ou le Congo, </w:t>
      </w:r>
      <w:r w:rsidR="00DA0EEF">
        <w:rPr>
          <w:rFonts w:ascii="Times New Roman" w:hAnsi="Times New Roman" w:cs="Times New Roman"/>
          <w:sz w:val="28"/>
          <w:szCs w:val="28"/>
        </w:rPr>
        <w:t xml:space="preserve">le </w:t>
      </w:r>
      <w:r w:rsidRPr="00F600B9">
        <w:rPr>
          <w:rFonts w:ascii="Times New Roman" w:hAnsi="Times New Roman" w:cs="Times New Roman"/>
          <w:sz w:val="28"/>
          <w:szCs w:val="28"/>
        </w:rPr>
        <w:t>Soudan du Sud que le</w:t>
      </w:r>
      <w:r w:rsidR="00DA0EEF">
        <w:rPr>
          <w:rFonts w:ascii="Times New Roman" w:hAnsi="Times New Roman" w:cs="Times New Roman"/>
          <w:sz w:val="28"/>
          <w:szCs w:val="28"/>
        </w:rPr>
        <w:t xml:space="preserve"> voyage</w:t>
      </w:r>
      <w:r w:rsidRPr="00F600B9">
        <w:rPr>
          <w:rFonts w:ascii="Times New Roman" w:hAnsi="Times New Roman" w:cs="Times New Roman"/>
          <w:sz w:val="28"/>
          <w:szCs w:val="28"/>
        </w:rPr>
        <w:t xml:space="preserve"> pape François a </w:t>
      </w:r>
      <w:r w:rsidR="00DA0EEF">
        <w:rPr>
          <w:rFonts w:ascii="Times New Roman" w:hAnsi="Times New Roman" w:cs="Times New Roman"/>
          <w:sz w:val="28"/>
          <w:szCs w:val="28"/>
        </w:rPr>
        <w:t xml:space="preserve">remis en lumière. Mais aussi </w:t>
      </w:r>
      <w:r w:rsidRPr="00F600B9">
        <w:rPr>
          <w:rFonts w:ascii="Times New Roman" w:hAnsi="Times New Roman" w:cs="Times New Roman"/>
          <w:sz w:val="28"/>
          <w:szCs w:val="28"/>
        </w:rPr>
        <w:t>chacun de nous sait la difficulté d’assumer son existence humaine. La question de la faim qui assaille Jésus n’est pas une question</w:t>
      </w:r>
      <w:r w:rsidR="00DA0EEF">
        <w:rPr>
          <w:rFonts w:ascii="Times New Roman" w:hAnsi="Times New Roman" w:cs="Times New Roman"/>
          <w:sz w:val="28"/>
          <w:szCs w:val="28"/>
        </w:rPr>
        <w:t xml:space="preserve"> d’hier. </w:t>
      </w:r>
      <w:r w:rsidR="00F608B4">
        <w:rPr>
          <w:rFonts w:ascii="Times New Roman" w:hAnsi="Times New Roman" w:cs="Times New Roman"/>
          <w:sz w:val="28"/>
          <w:szCs w:val="28"/>
        </w:rPr>
        <w:t>Il s’agit de toutes</w:t>
      </w:r>
      <w:r w:rsidR="00DA0EEF">
        <w:rPr>
          <w:rFonts w:ascii="Times New Roman" w:hAnsi="Times New Roman" w:cs="Times New Roman"/>
          <w:sz w:val="28"/>
          <w:szCs w:val="28"/>
        </w:rPr>
        <w:t xml:space="preserve"> nos faims </w:t>
      </w:r>
      <w:r w:rsidRPr="00F600B9">
        <w:rPr>
          <w:rFonts w:ascii="Times New Roman" w:hAnsi="Times New Roman" w:cs="Times New Roman"/>
          <w:sz w:val="28"/>
          <w:szCs w:val="28"/>
        </w:rPr>
        <w:t>non comblées, celles de bonheur, celles de repos, celles santé, celles d’harmonie. La question</w:t>
      </w:r>
      <w:r w:rsidR="00661B5A" w:rsidRPr="00F600B9">
        <w:rPr>
          <w:rFonts w:ascii="Times New Roman" w:hAnsi="Times New Roman" w:cs="Times New Roman"/>
          <w:sz w:val="28"/>
          <w:szCs w:val="28"/>
        </w:rPr>
        <w:t xml:space="preserve"> du franchissement des limites, se jeter du haut du temple, n’est pas une question d’hier comme le rappellent les débats ou ce qui y ressemble en matière de fin de vie, d’euthanasie, de suicide assisté. Au bord de quel abîme sommes-nous ? La question de s’accaparer la terre, de devenir maître du monde, n’est pas une question d’hier comme le montre la frénésie de consommation et l’épuisement des ressources </w:t>
      </w:r>
      <w:r w:rsidR="00DA0EEF">
        <w:rPr>
          <w:rFonts w:ascii="Times New Roman" w:hAnsi="Times New Roman" w:cs="Times New Roman"/>
          <w:sz w:val="28"/>
          <w:szCs w:val="28"/>
        </w:rPr>
        <w:t xml:space="preserve">terrestres </w:t>
      </w:r>
      <w:r w:rsidR="00661B5A" w:rsidRPr="00F600B9">
        <w:rPr>
          <w:rFonts w:ascii="Times New Roman" w:hAnsi="Times New Roman" w:cs="Times New Roman"/>
          <w:sz w:val="28"/>
          <w:szCs w:val="28"/>
        </w:rPr>
        <w:t>parce que nous franchissons les limites de ce que la planète peut nous donner.</w:t>
      </w:r>
      <w:r w:rsidR="00DA0EEF">
        <w:rPr>
          <w:rFonts w:ascii="Times New Roman" w:hAnsi="Times New Roman" w:cs="Times New Roman"/>
          <w:sz w:val="28"/>
          <w:szCs w:val="28"/>
        </w:rPr>
        <w:t xml:space="preserve"> </w:t>
      </w:r>
      <w:r w:rsidR="00661B5A" w:rsidRPr="00F600B9">
        <w:rPr>
          <w:rFonts w:ascii="Times New Roman" w:hAnsi="Times New Roman" w:cs="Times New Roman"/>
          <w:sz w:val="28"/>
          <w:szCs w:val="28"/>
        </w:rPr>
        <w:t xml:space="preserve">Difficile humanité à assumer. Jésus répondra par toute sa vie. A la faim de pain il opposera le partage. A la tentation de toute puissance il opposera le service. A la tentation du franchissement des limites il opposera l’amour, le don de lui-même, jusqu’à la croix, où il sera tenté pour la dernière fois : tu en as sauvé tellement, sauve-toi toi-même </w:t>
      </w:r>
      <w:r w:rsidR="00F600B9">
        <w:rPr>
          <w:rFonts w:ascii="Times New Roman" w:hAnsi="Times New Roman" w:cs="Times New Roman"/>
          <w:sz w:val="28"/>
          <w:szCs w:val="28"/>
        </w:rPr>
        <w:t>puisque tu es le Fils de Dieu.</w:t>
      </w:r>
    </w:p>
    <w:p w:rsidR="00E91037" w:rsidRPr="00F600B9" w:rsidRDefault="00B765CC" w:rsidP="003F076C">
      <w:pPr>
        <w:spacing w:line="360" w:lineRule="auto"/>
        <w:rPr>
          <w:rFonts w:ascii="Times New Roman" w:hAnsi="Times New Roman" w:cs="Times New Roman"/>
          <w:sz w:val="28"/>
          <w:szCs w:val="28"/>
        </w:rPr>
      </w:pPr>
      <w:r w:rsidRPr="00F600B9">
        <w:rPr>
          <w:rFonts w:ascii="Times New Roman" w:hAnsi="Times New Roman" w:cs="Times New Roman"/>
          <w:sz w:val="28"/>
          <w:szCs w:val="28"/>
        </w:rPr>
        <w:t xml:space="preserve">La vérité de l’amour et de Dieu est de dire : </w:t>
      </w:r>
      <w:r w:rsidR="008D5AD9" w:rsidRPr="00F600B9">
        <w:rPr>
          <w:rFonts w:ascii="Times New Roman" w:hAnsi="Times New Roman" w:cs="Times New Roman"/>
          <w:sz w:val="28"/>
          <w:szCs w:val="28"/>
        </w:rPr>
        <w:t xml:space="preserve">tu es homme et femme, et c’est beau, et c’est la vie. C’est une vie à accomplir. </w:t>
      </w:r>
      <w:r w:rsidRPr="00F600B9">
        <w:rPr>
          <w:rFonts w:ascii="Times New Roman" w:hAnsi="Times New Roman" w:cs="Times New Roman"/>
          <w:sz w:val="28"/>
          <w:szCs w:val="28"/>
        </w:rPr>
        <w:t xml:space="preserve">Que veux-tu choisir nous demande Jésus en ce début du Carême ? Jésus a accompli toute sa vie d’homme, </w:t>
      </w:r>
      <w:r w:rsidR="00661B5A" w:rsidRPr="00F600B9">
        <w:rPr>
          <w:rFonts w:ascii="Times New Roman" w:hAnsi="Times New Roman" w:cs="Times New Roman"/>
          <w:sz w:val="28"/>
          <w:szCs w:val="28"/>
        </w:rPr>
        <w:t>il a redonné espérance et fait jaillir la vie, il a semé le bonheur, il est passé en faisant le bien, sans</w:t>
      </w:r>
      <w:r w:rsidR="00F600B9" w:rsidRPr="00F600B9">
        <w:rPr>
          <w:rFonts w:ascii="Times New Roman" w:hAnsi="Times New Roman" w:cs="Times New Roman"/>
          <w:sz w:val="28"/>
          <w:szCs w:val="28"/>
        </w:rPr>
        <w:t xml:space="preserve"> esquiver la souffrance et la mort. Lui, le fils de Dieu, s’est anéanti dit Paul dans lettre aux </w:t>
      </w:r>
      <w:proofErr w:type="spellStart"/>
      <w:r w:rsidR="00F600B9" w:rsidRPr="00F600B9">
        <w:rPr>
          <w:rFonts w:ascii="Times New Roman" w:hAnsi="Times New Roman" w:cs="Times New Roman"/>
          <w:sz w:val="28"/>
          <w:szCs w:val="28"/>
        </w:rPr>
        <w:t>Philippiens</w:t>
      </w:r>
      <w:proofErr w:type="spellEnd"/>
      <w:r w:rsidR="00F600B9" w:rsidRPr="00F600B9">
        <w:rPr>
          <w:rFonts w:ascii="Times New Roman" w:hAnsi="Times New Roman" w:cs="Times New Roman"/>
          <w:sz w:val="28"/>
          <w:szCs w:val="28"/>
        </w:rPr>
        <w:t xml:space="preserve">. </w:t>
      </w:r>
      <w:r w:rsidR="00D42A87" w:rsidRPr="00F600B9">
        <w:rPr>
          <w:rFonts w:ascii="Times New Roman" w:hAnsi="Times New Roman" w:cs="Times New Roman"/>
          <w:sz w:val="28"/>
          <w:szCs w:val="28"/>
        </w:rPr>
        <w:t xml:space="preserve">A travers lui, Dieu vit </w:t>
      </w:r>
      <w:bookmarkStart w:id="0" w:name="_GoBack"/>
      <w:bookmarkEnd w:id="0"/>
      <w:r w:rsidR="00D42A87" w:rsidRPr="00F600B9">
        <w:rPr>
          <w:rFonts w:ascii="Times New Roman" w:hAnsi="Times New Roman" w:cs="Times New Roman"/>
          <w:sz w:val="28"/>
          <w:szCs w:val="28"/>
        </w:rPr>
        <w:t>l’expérience humaine, marquée par le mal, pour offrir au cœur de l’homme un chemin de sortie, une issue. L’amour et la vie n’ont pas déserté le cœur de l’homme. L’amour et la vie sont parfois tellement enfouis que le sens de la vie se perd. Dieu par le ministère de Jésus vient nous faire retrouver la boussole de notre vie : aimer.</w:t>
      </w:r>
      <w:r w:rsidR="008D5AD9" w:rsidRPr="00F600B9">
        <w:rPr>
          <w:rFonts w:ascii="Times New Roman" w:hAnsi="Times New Roman" w:cs="Times New Roman"/>
          <w:sz w:val="28"/>
          <w:szCs w:val="28"/>
        </w:rPr>
        <w:t xml:space="preserve"> Et aimer, c’est un combat. Comme Jésus qui a combattu au désert. Aimer, c’est le combat d’une vie. </w:t>
      </w:r>
      <w:r w:rsidR="00E91037" w:rsidRPr="00F600B9">
        <w:rPr>
          <w:rFonts w:ascii="Times New Roman" w:hAnsi="Times New Roman" w:cs="Times New Roman"/>
          <w:sz w:val="28"/>
          <w:szCs w:val="28"/>
        </w:rPr>
        <w:t xml:space="preserve">Notre vie d’hommes et de femmes est d’accomplir le meilleur de ce qu’il y a dans notre cœur : l’amour. </w:t>
      </w:r>
    </w:p>
    <w:p w:rsidR="00503A39" w:rsidRDefault="00F600B9" w:rsidP="003F076C">
      <w:pPr>
        <w:spacing w:line="360" w:lineRule="auto"/>
        <w:rPr>
          <w:rFonts w:ascii="Times New Roman" w:hAnsi="Times New Roman" w:cs="Times New Roman"/>
          <w:sz w:val="28"/>
          <w:szCs w:val="28"/>
        </w:rPr>
      </w:pPr>
      <w:r w:rsidRPr="00F600B9">
        <w:rPr>
          <w:rFonts w:ascii="Times New Roman" w:hAnsi="Times New Roman" w:cs="Times New Roman"/>
          <w:sz w:val="28"/>
          <w:szCs w:val="28"/>
        </w:rPr>
        <w:t xml:space="preserve">Arrière de moi Satan ! Nous pouvons reprendre ce cri, dans diverses circonstances dramatiques, tragiques que nous pouvons traverser. Nous pouvons accompagner ce cri de la prière de Jésus : ne nous laisse pas entrer en tentation. </w:t>
      </w:r>
    </w:p>
    <w:p w:rsidR="00727440" w:rsidRPr="00F600B9" w:rsidRDefault="00727440" w:rsidP="003F076C">
      <w:pPr>
        <w:spacing w:line="360" w:lineRule="auto"/>
        <w:rPr>
          <w:rFonts w:ascii="Times New Roman" w:hAnsi="Times New Roman" w:cs="Times New Roman"/>
          <w:sz w:val="28"/>
          <w:szCs w:val="28"/>
        </w:rPr>
      </w:pPr>
      <w:r>
        <w:rPr>
          <w:rFonts w:ascii="Times New Roman" w:hAnsi="Times New Roman" w:cs="Times New Roman"/>
          <w:sz w:val="28"/>
          <w:szCs w:val="28"/>
        </w:rPr>
        <w:t>Daniel ORIEUX</w:t>
      </w:r>
    </w:p>
    <w:p w:rsidR="00013694" w:rsidRPr="00F600B9" w:rsidRDefault="00013694" w:rsidP="003F076C">
      <w:pPr>
        <w:spacing w:line="360" w:lineRule="auto"/>
        <w:rPr>
          <w:rFonts w:ascii="Times New Roman" w:hAnsi="Times New Roman" w:cs="Times New Roman"/>
          <w:sz w:val="28"/>
          <w:szCs w:val="28"/>
        </w:rPr>
      </w:pPr>
    </w:p>
    <w:sectPr w:rsidR="00013694" w:rsidRPr="00F600B9" w:rsidSect="00727440">
      <w:pgSz w:w="16838" w:h="11906" w:orient="landscape"/>
      <w:pgMar w:top="1135" w:right="1417" w:bottom="1276"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8DE"/>
    <w:rsid w:val="00013694"/>
    <w:rsid w:val="00026433"/>
    <w:rsid w:val="000A7F8A"/>
    <w:rsid w:val="002A2524"/>
    <w:rsid w:val="002B45F0"/>
    <w:rsid w:val="003C4145"/>
    <w:rsid w:val="003F076C"/>
    <w:rsid w:val="00475036"/>
    <w:rsid w:val="00503A39"/>
    <w:rsid w:val="00661B5A"/>
    <w:rsid w:val="00727440"/>
    <w:rsid w:val="008D5AD9"/>
    <w:rsid w:val="00B765CC"/>
    <w:rsid w:val="00D42A87"/>
    <w:rsid w:val="00DA0EEF"/>
    <w:rsid w:val="00DC08DE"/>
    <w:rsid w:val="00DC178E"/>
    <w:rsid w:val="00E91037"/>
    <w:rsid w:val="00F600B9"/>
    <w:rsid w:val="00F608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D6F00-6267-4F5F-A4C7-48EE7DF9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00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00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784</Words>
  <Characters>4318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9</cp:revision>
  <cp:lastPrinted>2023-02-23T08:26:00Z</cp:lastPrinted>
  <dcterms:created xsi:type="dcterms:W3CDTF">2023-02-21T16:07:00Z</dcterms:created>
  <dcterms:modified xsi:type="dcterms:W3CDTF">2023-02-27T08:25:00Z</dcterms:modified>
</cp:coreProperties>
</file>